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B1D" w:rsidRDefault="00244B1D" w:rsidP="00244B1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библиотечном фонде ДОУ.</w:t>
      </w:r>
    </w:p>
    <w:p w:rsidR="00244B1D" w:rsidRDefault="00244B1D" w:rsidP="00244B1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44B1D" w:rsidRDefault="00244B1D" w:rsidP="00244B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44B1D">
        <w:rPr>
          <w:rFonts w:ascii="Times New Roman" w:hAnsi="Times New Roman" w:cs="Times New Roman"/>
          <w:sz w:val="28"/>
          <w:szCs w:val="28"/>
        </w:rPr>
        <w:t>В каждой возрастной группе ДОУ</w:t>
      </w:r>
      <w:r>
        <w:rPr>
          <w:rFonts w:ascii="Times New Roman" w:hAnsi="Times New Roman" w:cs="Times New Roman"/>
          <w:sz w:val="28"/>
          <w:szCs w:val="28"/>
        </w:rPr>
        <w:t xml:space="preserve"> имеется фонд художественной и методической литературы. В рабочих программах каждой возрастной группы указан список используемой педагогами методической литературы. Полный список используемых методических материалов представлен в основной общеобразовательной программе</w:t>
      </w:r>
      <w:r w:rsidR="00186423">
        <w:rPr>
          <w:rFonts w:ascii="Times New Roman" w:hAnsi="Times New Roman" w:cs="Times New Roman"/>
          <w:sz w:val="28"/>
          <w:szCs w:val="28"/>
        </w:rPr>
        <w:t xml:space="preserve"> - образовательной программе дошкольного образования.</w:t>
      </w:r>
    </w:p>
    <w:p w:rsidR="00244B1D" w:rsidRDefault="00244B1D" w:rsidP="00244B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44B1D">
        <w:rPr>
          <w:rFonts w:ascii="Times New Roman" w:hAnsi="Times New Roman" w:cs="Times New Roman"/>
          <w:sz w:val="28"/>
          <w:szCs w:val="28"/>
        </w:rPr>
        <w:t>В методическом кабинете имеется комплект программно-методического обеспечения, наглядных пособий для осуществления образовательной деятельности по основной образовательной программе дошкольного образования.</w:t>
      </w:r>
      <w:r>
        <w:rPr>
          <w:rFonts w:ascii="Times New Roman" w:hAnsi="Times New Roman" w:cs="Times New Roman"/>
          <w:sz w:val="28"/>
          <w:szCs w:val="28"/>
        </w:rPr>
        <w:tab/>
        <w:t>Также в методическом кабинете имеется фонд детской художественной литературы, используемой педагогами для организации чтения детям.</w:t>
      </w:r>
    </w:p>
    <w:p w:rsidR="00244B1D" w:rsidRDefault="00244B1D" w:rsidP="00244B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44B1D">
        <w:rPr>
          <w:rFonts w:ascii="Times New Roman" w:hAnsi="Times New Roman" w:cs="Times New Roman"/>
          <w:sz w:val="28"/>
          <w:szCs w:val="28"/>
        </w:rPr>
        <w:t>«Книжные  уголки» в группах созданы для ф</w:t>
      </w:r>
      <w:r w:rsidRPr="00244B1D">
        <w:rPr>
          <w:rFonts w:ascii="Times New Roman" w:hAnsi="Times New Roman" w:cs="Times New Roman"/>
          <w:color w:val="000000"/>
          <w:sz w:val="28"/>
          <w:szCs w:val="28"/>
        </w:rPr>
        <w:t>ормирования умения самостоятельно работать с книгой, «добывать» нужную информацию</w:t>
      </w:r>
      <w:r w:rsidRPr="00244B1D">
        <w:rPr>
          <w:rFonts w:ascii="Times New Roman" w:hAnsi="Times New Roman" w:cs="Times New Roman"/>
          <w:sz w:val="28"/>
          <w:szCs w:val="28"/>
        </w:rPr>
        <w:t>, они содержат д</w:t>
      </w:r>
      <w:r w:rsidRPr="00244B1D">
        <w:rPr>
          <w:rFonts w:ascii="Times New Roman" w:hAnsi="Times New Roman" w:cs="Times New Roman"/>
          <w:bCs/>
          <w:color w:val="000000"/>
          <w:sz w:val="28"/>
          <w:szCs w:val="28"/>
        </w:rPr>
        <w:t>етская   художественную  литературу в соответствии с возрастом детей, и</w:t>
      </w:r>
      <w:r w:rsidRPr="00244B1D">
        <w:rPr>
          <w:rFonts w:ascii="Times New Roman" w:hAnsi="Times New Roman" w:cs="Times New Roman"/>
          <w:sz w:val="28"/>
          <w:szCs w:val="28"/>
        </w:rPr>
        <w:t>ллюстрации по темам  образовательной деятельности по ознакомлению с окружающим миром и ознакомлению с художественной литературой, материалы о художниках – иллюстраторах, портреты поэтов, писателей (старший возраст).</w:t>
      </w:r>
    </w:p>
    <w:p w:rsidR="00244B1D" w:rsidRPr="00244B1D" w:rsidRDefault="00244B1D" w:rsidP="00244B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244B1D" w:rsidRPr="00244B1D" w:rsidSect="001C7B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CC3810"/>
    <w:multiLevelType w:val="hybridMultilevel"/>
    <w:tmpl w:val="60B43A2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3538A9"/>
    <w:multiLevelType w:val="hybridMultilevel"/>
    <w:tmpl w:val="52BC879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931CA6"/>
    <w:multiLevelType w:val="hybridMultilevel"/>
    <w:tmpl w:val="120222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/>
  <w:defaultTabStop w:val="708"/>
  <w:characterSpacingControl w:val="doNotCompress"/>
  <w:compat/>
  <w:rsids>
    <w:rsidRoot w:val="00244B1D"/>
    <w:rsid w:val="00186423"/>
    <w:rsid w:val="001C7B1B"/>
    <w:rsid w:val="00244B1D"/>
    <w:rsid w:val="003C7DE2"/>
    <w:rsid w:val="004A1E46"/>
    <w:rsid w:val="00D82C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B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4B1D"/>
    <w:pPr>
      <w:spacing w:after="200" w:line="276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2017-03-21T16:36:00Z</dcterms:created>
  <dcterms:modified xsi:type="dcterms:W3CDTF">2017-03-21T16:47:00Z</dcterms:modified>
</cp:coreProperties>
</file>